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FB" w:rsidRPr="00ED2CD9" w:rsidRDefault="00F33BE6" w:rsidP="00ED2C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临床试验</w:t>
      </w:r>
      <w:r w:rsidR="00B61EC8" w:rsidRPr="00ED2CD9">
        <w:rPr>
          <w:rFonts w:ascii="Times New Roman" w:hAnsi="Times New Roman" w:hint="eastAsia"/>
          <w:b/>
          <w:sz w:val="32"/>
          <w:szCs w:val="32"/>
        </w:rPr>
        <w:t>参研</w:t>
      </w:r>
      <w:r w:rsidR="000309FB" w:rsidRPr="00ED2CD9">
        <w:rPr>
          <w:rFonts w:ascii="Times New Roman" w:hAnsi="Times New Roman" w:hint="eastAsia"/>
          <w:b/>
          <w:sz w:val="32"/>
          <w:szCs w:val="32"/>
        </w:rPr>
        <w:t>中心小结表</w:t>
      </w:r>
    </w:p>
    <w:tbl>
      <w:tblPr>
        <w:tblW w:w="498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3"/>
        <w:gridCol w:w="1985"/>
        <w:gridCol w:w="284"/>
        <w:gridCol w:w="1253"/>
        <w:gridCol w:w="447"/>
        <w:gridCol w:w="1661"/>
      </w:tblGrid>
      <w:tr w:rsidR="000309FB" w:rsidRPr="00932608" w:rsidTr="00B349FB">
        <w:trPr>
          <w:cantSplit/>
          <w:trHeight w:val="359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临床试验题目</w:t>
            </w:r>
          </w:p>
        </w:tc>
        <w:tc>
          <w:tcPr>
            <w:tcW w:w="3311" w:type="pct"/>
            <w:gridSpan w:val="5"/>
            <w:vAlign w:val="center"/>
          </w:tcPr>
          <w:p w:rsidR="000309FB" w:rsidRPr="00932608" w:rsidRDefault="000309FB" w:rsidP="00ED2CD9">
            <w:pPr>
              <w:pStyle w:val="NormalSingle"/>
              <w:spacing w:line="360" w:lineRule="auto"/>
              <w:jc w:val="center"/>
              <w:rPr>
                <w:smallCaps/>
                <w:sz w:val="21"/>
                <w:szCs w:val="21"/>
                <w:lang w:eastAsia="zh-CN"/>
              </w:rPr>
            </w:pPr>
          </w:p>
        </w:tc>
      </w:tr>
      <w:tr w:rsidR="000309FB" w:rsidRPr="00932608" w:rsidTr="00B349FB">
        <w:trPr>
          <w:trHeight w:val="272"/>
        </w:trPr>
        <w:tc>
          <w:tcPr>
            <w:tcW w:w="1689" w:type="pct"/>
            <w:vAlign w:val="center"/>
          </w:tcPr>
          <w:p w:rsidR="000309FB" w:rsidRPr="00932608" w:rsidRDefault="00612841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临床试验意见</w:t>
            </w:r>
            <w:r w:rsidR="000309FB" w:rsidRPr="00932608">
              <w:rPr>
                <w:rFonts w:ascii="Times New Roman" w:hint="eastAsia"/>
                <w:szCs w:val="21"/>
              </w:rPr>
              <w:t>号</w:t>
            </w:r>
          </w:p>
        </w:tc>
        <w:tc>
          <w:tcPr>
            <w:tcW w:w="1334" w:type="pct"/>
            <w:gridSpan w:val="2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批准日期</w:t>
            </w:r>
          </w:p>
        </w:tc>
        <w:tc>
          <w:tcPr>
            <w:tcW w:w="1240" w:type="pct"/>
            <w:gridSpan w:val="2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932608" w:rsidTr="00B349FB">
        <w:trPr>
          <w:cantSplit/>
          <w:trHeight w:val="262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临床试验机构及专业名称</w:t>
            </w:r>
          </w:p>
        </w:tc>
        <w:tc>
          <w:tcPr>
            <w:tcW w:w="3311" w:type="pct"/>
            <w:gridSpan w:val="5"/>
          </w:tcPr>
          <w:p w:rsidR="000309FB" w:rsidRPr="00932608" w:rsidRDefault="00DF0113" w:rsidP="00DF011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="00612841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0309FB" w:rsidRPr="00932608" w:rsidTr="00ED2CD9">
        <w:trPr>
          <w:trHeight w:val="274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本中心主要研究者</w:t>
            </w:r>
          </w:p>
        </w:tc>
        <w:tc>
          <w:tcPr>
            <w:tcW w:w="1334" w:type="pct"/>
            <w:gridSpan w:val="2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职务</w:t>
            </w:r>
            <w:r w:rsidRPr="00932608">
              <w:rPr>
                <w:rFonts w:ascii="Times New Roman" w:hAnsi="Times New Roman"/>
                <w:szCs w:val="21"/>
              </w:rPr>
              <w:t>/</w:t>
            </w:r>
            <w:r w:rsidRPr="00932608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1240" w:type="pct"/>
            <w:gridSpan w:val="2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932608" w:rsidTr="00B349FB">
        <w:trPr>
          <w:cantSplit/>
          <w:trHeight w:val="85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参加试验人员</w:t>
            </w:r>
          </w:p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（可提供附表）</w:t>
            </w:r>
          </w:p>
        </w:tc>
        <w:tc>
          <w:tcPr>
            <w:tcW w:w="3311" w:type="pct"/>
            <w:gridSpan w:val="5"/>
          </w:tcPr>
          <w:p w:rsidR="000309FB" w:rsidRPr="00932608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参加试验人员姓名、职称、所在科室、研究中分工等信息；</w:t>
            </w:r>
          </w:p>
          <w:p w:rsidR="000309FB" w:rsidRPr="00932608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参见附表</w:t>
            </w:r>
            <w:r w:rsidRPr="00932608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0309FB" w:rsidRPr="00932608" w:rsidTr="00B349FB">
        <w:trPr>
          <w:trHeight w:val="260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伦理委员会名称</w:t>
            </w:r>
          </w:p>
        </w:tc>
        <w:tc>
          <w:tcPr>
            <w:tcW w:w="1167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7" w:type="pct"/>
            <w:gridSpan w:val="3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伦理委员会批准日期</w:t>
            </w:r>
          </w:p>
        </w:tc>
        <w:tc>
          <w:tcPr>
            <w:tcW w:w="977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932608" w:rsidTr="00B349FB">
        <w:trPr>
          <w:trHeight w:val="85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第一个受试者</w:t>
            </w:r>
          </w:p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入组日期</w:t>
            </w:r>
          </w:p>
        </w:tc>
        <w:tc>
          <w:tcPr>
            <w:tcW w:w="1167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7" w:type="pct"/>
            <w:gridSpan w:val="3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最后一个受试者结束随访日期</w:t>
            </w:r>
          </w:p>
        </w:tc>
        <w:tc>
          <w:tcPr>
            <w:tcW w:w="977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932608" w:rsidTr="00B349FB">
        <w:trPr>
          <w:trHeight w:val="268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试验计划入组受试者数</w:t>
            </w:r>
          </w:p>
        </w:tc>
        <w:tc>
          <w:tcPr>
            <w:tcW w:w="1167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7" w:type="pct"/>
            <w:gridSpan w:val="3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筛选人数</w:t>
            </w:r>
          </w:p>
        </w:tc>
        <w:tc>
          <w:tcPr>
            <w:tcW w:w="977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932608" w:rsidTr="00B349FB">
        <w:trPr>
          <w:trHeight w:val="268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随机化</w:t>
            </w:r>
            <w:r w:rsidRPr="00932608">
              <w:rPr>
                <w:rFonts w:ascii="Times New Roman" w:hAnsi="Times New Roman"/>
                <w:szCs w:val="21"/>
              </w:rPr>
              <w:t>/</w:t>
            </w:r>
            <w:r w:rsidRPr="00932608">
              <w:rPr>
                <w:rFonts w:ascii="Times New Roman" w:hint="eastAsia"/>
                <w:szCs w:val="21"/>
              </w:rPr>
              <w:t>入组人数</w:t>
            </w:r>
          </w:p>
        </w:tc>
        <w:tc>
          <w:tcPr>
            <w:tcW w:w="3311" w:type="pct"/>
            <w:gridSpan w:val="5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932608" w:rsidTr="00B349FB">
        <w:trPr>
          <w:trHeight w:val="268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完成试验人数</w:t>
            </w:r>
          </w:p>
        </w:tc>
        <w:tc>
          <w:tcPr>
            <w:tcW w:w="1167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7" w:type="pct"/>
            <w:gridSpan w:val="3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未完成试验人数</w:t>
            </w:r>
          </w:p>
        </w:tc>
        <w:tc>
          <w:tcPr>
            <w:tcW w:w="977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309FB" w:rsidRPr="00932608" w:rsidTr="00B349FB">
        <w:trPr>
          <w:cantSplit/>
          <w:trHeight w:val="640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受试者入选情况一览表</w:t>
            </w:r>
          </w:p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（可提供附表）</w:t>
            </w:r>
          </w:p>
        </w:tc>
        <w:tc>
          <w:tcPr>
            <w:tcW w:w="3311" w:type="pct"/>
            <w:gridSpan w:val="5"/>
            <w:vAlign w:val="center"/>
          </w:tcPr>
          <w:p w:rsidR="000309FB" w:rsidRPr="00932608" w:rsidRDefault="0006606E" w:rsidP="00ED2CD9">
            <w:pPr>
              <w:spacing w:line="360" w:lineRule="auto"/>
              <w:rPr>
                <w:rFonts w:ascii="Times New Roman" w:hAnsi="Times New Roman"/>
                <w:b/>
                <w:bCs/>
                <w:kern w:val="44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参见附表</w:t>
            </w:r>
            <w:r w:rsidRPr="00932608">
              <w:rPr>
                <w:rFonts w:ascii="Times New Roman" w:hAnsi="Times New Roman" w:hint="eastAsia"/>
                <w:szCs w:val="21"/>
              </w:rPr>
              <w:t>2</w:t>
            </w:r>
          </w:p>
        </w:tc>
      </w:tr>
      <w:tr w:rsidR="000309FB" w:rsidRPr="00932608" w:rsidTr="00B349FB">
        <w:trPr>
          <w:cantSplit/>
          <w:trHeight w:val="312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试验期间盲态保持情况</w:t>
            </w:r>
          </w:p>
        </w:tc>
        <w:tc>
          <w:tcPr>
            <w:tcW w:w="3311" w:type="pct"/>
            <w:gridSpan w:val="5"/>
            <w:vAlign w:val="center"/>
          </w:tcPr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Ansi="Times New Roman"/>
                <w:szCs w:val="21"/>
              </w:rPr>
              <w:t>*</w:t>
            </w:r>
            <w:r w:rsidRPr="00932608">
              <w:rPr>
                <w:rFonts w:ascii="Times New Roman" w:hint="eastAsia"/>
                <w:szCs w:val="21"/>
              </w:rPr>
              <w:t>试验盲态：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双盲；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单盲；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非盲</w:t>
            </w:r>
          </w:p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i/>
                <w:szCs w:val="21"/>
              </w:rPr>
            </w:pPr>
            <w:r w:rsidRPr="00932608">
              <w:rPr>
                <w:rFonts w:ascii="Times New Roman" w:hAnsi="Times New Roman"/>
                <w:szCs w:val="21"/>
              </w:rPr>
              <w:t>*</w:t>
            </w:r>
            <w:r w:rsidRPr="00932608">
              <w:rPr>
                <w:rFonts w:ascii="Times New Roman" w:hint="eastAsia"/>
                <w:szCs w:val="21"/>
              </w:rPr>
              <w:t>有无紧急揭盲：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无；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有</w:t>
            </w:r>
          </w:p>
        </w:tc>
      </w:tr>
      <w:tr w:rsidR="000309FB" w:rsidRPr="00932608" w:rsidTr="00B349FB">
        <w:trPr>
          <w:cantSplit/>
          <w:trHeight w:val="364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严重和重要</w:t>
            </w:r>
          </w:p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不良事件发生情况</w:t>
            </w:r>
          </w:p>
        </w:tc>
        <w:tc>
          <w:tcPr>
            <w:tcW w:w="3311" w:type="pct"/>
            <w:gridSpan w:val="5"/>
            <w:vAlign w:val="center"/>
          </w:tcPr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Ansi="Times New Roman"/>
                <w:szCs w:val="21"/>
              </w:rPr>
              <w:t>*</w:t>
            </w:r>
            <w:r w:rsidRPr="00932608">
              <w:rPr>
                <w:rFonts w:ascii="Times New Roman" w:hint="eastAsia"/>
                <w:szCs w:val="21"/>
              </w:rPr>
              <w:t>严重不良事件：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无；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有</w:t>
            </w:r>
          </w:p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Ansi="Times New Roman"/>
                <w:szCs w:val="21"/>
              </w:rPr>
              <w:t>*</w:t>
            </w:r>
            <w:r w:rsidRPr="00932608">
              <w:rPr>
                <w:rFonts w:ascii="Times New Roman" w:hint="eastAsia"/>
                <w:szCs w:val="21"/>
              </w:rPr>
              <w:t>重要不良事件：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无；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有</w:t>
            </w:r>
          </w:p>
        </w:tc>
      </w:tr>
      <w:tr w:rsidR="000309FB" w:rsidRPr="00932608" w:rsidTr="00B349FB">
        <w:trPr>
          <w:cantSplit/>
          <w:trHeight w:val="263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临床研究监查情况</w:t>
            </w:r>
          </w:p>
        </w:tc>
        <w:tc>
          <w:tcPr>
            <w:tcW w:w="3311" w:type="pct"/>
            <w:gridSpan w:val="5"/>
          </w:tcPr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Ansi="Times New Roman"/>
                <w:szCs w:val="21"/>
              </w:rPr>
              <w:t>*</w:t>
            </w:r>
            <w:r w:rsidRPr="00932608">
              <w:rPr>
                <w:rFonts w:ascii="Times New Roman" w:hint="eastAsia"/>
                <w:szCs w:val="21"/>
              </w:rPr>
              <w:t>委派临床试验监查员单位：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int="eastAsia"/>
                <w:szCs w:val="21"/>
              </w:rPr>
              <w:t>申请人；</w:t>
            </w:r>
            <w:r w:rsidR="00612841">
              <w:rPr>
                <w:rFonts w:ascii="Times New Roman" w:hAnsi="Times New Roman" w:hint="eastAsia"/>
                <w:szCs w:val="21"/>
              </w:rPr>
              <w:t>□</w:t>
            </w:r>
            <w:r w:rsidRPr="00932608">
              <w:rPr>
                <w:rFonts w:ascii="Times New Roman" w:hAnsi="Times New Roman"/>
                <w:szCs w:val="21"/>
              </w:rPr>
              <w:t>CRO</w:t>
            </w:r>
          </w:p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Ansi="Times New Roman"/>
                <w:szCs w:val="21"/>
              </w:rPr>
              <w:t>*</w:t>
            </w:r>
            <w:r w:rsidRPr="00932608">
              <w:rPr>
                <w:rFonts w:ascii="Times New Roman" w:hint="eastAsia"/>
                <w:szCs w:val="21"/>
              </w:rPr>
              <w:t>监查次数：</w:t>
            </w:r>
            <w:r w:rsidRPr="00932608">
              <w:rPr>
                <w:rFonts w:ascii="Times New Roman" w:hAnsi="Times New Roman"/>
                <w:szCs w:val="21"/>
              </w:rPr>
              <w:t xml:space="preserve">  </w:t>
            </w:r>
            <w:r w:rsidRPr="00932608">
              <w:rPr>
                <w:rFonts w:ascii="Times New Roman" w:hint="eastAsia"/>
                <w:szCs w:val="21"/>
              </w:rPr>
              <w:t>次；监查质量评价：</w:t>
            </w:r>
            <w:r w:rsidRPr="00932608">
              <w:rPr>
                <w:rFonts w:ascii="Times New Roman" w:hAnsi="Times New Roman"/>
                <w:szCs w:val="21"/>
              </w:rPr>
              <w:t xml:space="preserve">  </w:t>
            </w:r>
          </w:p>
        </w:tc>
      </w:tr>
      <w:tr w:rsidR="000309FB" w:rsidRPr="00932608" w:rsidTr="00B349FB">
        <w:trPr>
          <w:cantSplit/>
          <w:trHeight w:val="645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主要研究者的</w:t>
            </w:r>
            <w:r w:rsidR="00B61EC8" w:rsidRPr="00932608">
              <w:rPr>
                <w:rFonts w:ascii="Times New Roman" w:hint="eastAsia"/>
                <w:szCs w:val="21"/>
              </w:rPr>
              <w:t>总结</w:t>
            </w:r>
          </w:p>
        </w:tc>
        <w:tc>
          <w:tcPr>
            <w:tcW w:w="3311" w:type="pct"/>
            <w:gridSpan w:val="5"/>
          </w:tcPr>
          <w:p w:rsidR="000309FB" w:rsidRPr="00932608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309FB" w:rsidRPr="00932608" w:rsidTr="00B349FB">
        <w:trPr>
          <w:cantSplit/>
          <w:trHeight w:val="1416"/>
        </w:trPr>
        <w:tc>
          <w:tcPr>
            <w:tcW w:w="1689" w:type="pct"/>
            <w:vAlign w:val="center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本中心临床试验机构</w:t>
            </w:r>
          </w:p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管理部门审核意见</w:t>
            </w:r>
          </w:p>
        </w:tc>
        <w:tc>
          <w:tcPr>
            <w:tcW w:w="3311" w:type="pct"/>
            <w:gridSpan w:val="5"/>
          </w:tcPr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  <w:p w:rsidR="000309FB" w:rsidRPr="00932608" w:rsidRDefault="000309FB" w:rsidP="00ED2CD9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  <w:p w:rsidR="000309FB" w:rsidRPr="00932608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</w:p>
          <w:p w:rsidR="000309FB" w:rsidRPr="00932608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盖章：</w:t>
            </w:r>
            <w:r w:rsidRPr="00932608">
              <w:rPr>
                <w:rFonts w:ascii="Times New Roman" w:hAnsi="Times New Roman"/>
                <w:szCs w:val="21"/>
              </w:rPr>
              <w:t xml:space="preserve">             </w:t>
            </w:r>
            <w:r w:rsidRPr="00932608">
              <w:rPr>
                <w:rFonts w:ascii="Times New Roman" w:hint="eastAsia"/>
                <w:szCs w:val="21"/>
              </w:rPr>
              <w:t>日期：</w:t>
            </w:r>
          </w:p>
          <w:p w:rsidR="000309FB" w:rsidRPr="00932608" w:rsidRDefault="000309FB" w:rsidP="00ED2CD9">
            <w:pPr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0309FB" w:rsidRPr="00932608" w:rsidRDefault="000309FB" w:rsidP="00ED2CD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21"/>
        </w:rPr>
      </w:pPr>
    </w:p>
    <w:p w:rsidR="000309FB" w:rsidRPr="00932608" w:rsidRDefault="000309FB" w:rsidP="00ED2CD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21"/>
        </w:rPr>
      </w:pPr>
      <w:r w:rsidRPr="00932608">
        <w:rPr>
          <w:rFonts w:ascii="Times New Roman" w:hint="eastAsia"/>
          <w:b/>
          <w:szCs w:val="21"/>
        </w:rPr>
        <w:lastRenderedPageBreak/>
        <w:t>附表</w:t>
      </w:r>
      <w:r w:rsidRPr="00932608">
        <w:rPr>
          <w:rFonts w:ascii="Times New Roman" w:hAnsi="Times New Roman"/>
          <w:b/>
          <w:szCs w:val="21"/>
        </w:rPr>
        <w:t>1</w:t>
      </w:r>
      <w:r w:rsidRPr="00932608">
        <w:rPr>
          <w:rFonts w:ascii="Times New Roman" w:hint="eastAsia"/>
          <w:b/>
          <w:szCs w:val="21"/>
        </w:rPr>
        <w:t>：参加试验人员列表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1213"/>
        <w:gridCol w:w="1386"/>
        <w:gridCol w:w="1905"/>
        <w:gridCol w:w="2766"/>
      </w:tblGrid>
      <w:tr w:rsidR="000309FB" w:rsidRPr="00932608" w:rsidTr="00B349FB">
        <w:trPr>
          <w:trHeight w:val="287"/>
        </w:trPr>
        <w:tc>
          <w:tcPr>
            <w:tcW w:w="679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721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科室</w:t>
            </w:r>
          </w:p>
        </w:tc>
        <w:tc>
          <w:tcPr>
            <w:tcW w:w="824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1132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研究中的职务</w:t>
            </w:r>
          </w:p>
        </w:tc>
        <w:tc>
          <w:tcPr>
            <w:tcW w:w="1644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研究中分工</w:t>
            </w:r>
          </w:p>
        </w:tc>
      </w:tr>
      <w:tr w:rsidR="000309FB" w:rsidRPr="00932608" w:rsidTr="00B349FB">
        <w:trPr>
          <w:trHeight w:val="285"/>
        </w:trPr>
        <w:tc>
          <w:tcPr>
            <w:tcW w:w="679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4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pl-PL"/>
              </w:rPr>
            </w:pPr>
          </w:p>
        </w:tc>
      </w:tr>
      <w:tr w:rsidR="000309FB" w:rsidRPr="00932608" w:rsidTr="00B349FB">
        <w:trPr>
          <w:trHeight w:val="285"/>
        </w:trPr>
        <w:tc>
          <w:tcPr>
            <w:tcW w:w="679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2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4" w:type="pct"/>
          </w:tcPr>
          <w:p w:rsidR="000309FB" w:rsidRPr="00932608" w:rsidRDefault="000309FB" w:rsidP="00ED2CD9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pl-PL"/>
              </w:rPr>
            </w:pPr>
          </w:p>
        </w:tc>
      </w:tr>
    </w:tbl>
    <w:p w:rsidR="000309FB" w:rsidRPr="00932608" w:rsidRDefault="000309FB" w:rsidP="00ED2CD9">
      <w:pPr>
        <w:spacing w:line="360" w:lineRule="auto"/>
        <w:rPr>
          <w:rFonts w:ascii="Times New Roman" w:hAnsi="Times New Roman"/>
          <w:szCs w:val="21"/>
        </w:rPr>
      </w:pPr>
    </w:p>
    <w:p w:rsidR="000309FB" w:rsidRPr="00932608" w:rsidRDefault="000309FB" w:rsidP="00ED2CD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21"/>
        </w:rPr>
      </w:pPr>
      <w:r w:rsidRPr="00932608">
        <w:rPr>
          <w:rFonts w:ascii="Times New Roman" w:hint="eastAsia"/>
          <w:b/>
          <w:szCs w:val="21"/>
        </w:rPr>
        <w:t>附表</w:t>
      </w:r>
      <w:r w:rsidRPr="00932608">
        <w:rPr>
          <w:rFonts w:ascii="Times New Roman" w:hAnsi="Times New Roman"/>
          <w:b/>
          <w:szCs w:val="21"/>
        </w:rPr>
        <w:t>2</w:t>
      </w:r>
      <w:r w:rsidRPr="00932608">
        <w:rPr>
          <w:rFonts w:ascii="Times New Roman" w:hint="eastAsia"/>
          <w:b/>
          <w:szCs w:val="21"/>
        </w:rPr>
        <w:t>：</w:t>
      </w:r>
      <w:r w:rsidRPr="00932608">
        <w:rPr>
          <w:rFonts w:ascii="Times New Roman" w:hAnsi="Times New Roman"/>
          <w:b/>
          <w:szCs w:val="21"/>
        </w:rPr>
        <w:t xml:space="preserve"> </w:t>
      </w:r>
      <w:r w:rsidRPr="00932608">
        <w:rPr>
          <w:rFonts w:ascii="Times New Roman" w:hint="eastAsia"/>
          <w:b/>
          <w:szCs w:val="21"/>
        </w:rPr>
        <w:t>受试者入选情况一览表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6"/>
        <w:gridCol w:w="1972"/>
        <w:gridCol w:w="1820"/>
        <w:gridCol w:w="1820"/>
        <w:gridCol w:w="1304"/>
      </w:tblGrid>
      <w:tr w:rsidR="000309FB" w:rsidRPr="00932608" w:rsidTr="00B349FB">
        <w:trPr>
          <w:trHeight w:val="525"/>
          <w:jc w:val="center"/>
        </w:trPr>
        <w:tc>
          <w:tcPr>
            <w:tcW w:w="942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受试者筛选号</w:t>
            </w:r>
            <w:r w:rsidRPr="00932608">
              <w:rPr>
                <w:rFonts w:ascii="Times New Roman" w:hAnsi="Times New Roman"/>
                <w:szCs w:val="21"/>
              </w:rPr>
              <w:t>/</w:t>
            </w:r>
            <w:r w:rsidRPr="00932608">
              <w:rPr>
                <w:rFonts w:ascii="Times New Roman" w:hint="eastAsia"/>
                <w:szCs w:val="21"/>
              </w:rPr>
              <w:t>姓名缩写</w:t>
            </w:r>
          </w:p>
        </w:tc>
        <w:tc>
          <w:tcPr>
            <w:tcW w:w="1157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知情同意书签字日期</w:t>
            </w:r>
          </w:p>
        </w:tc>
        <w:tc>
          <w:tcPr>
            <w:tcW w:w="1068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入组日期</w:t>
            </w:r>
          </w:p>
        </w:tc>
        <w:tc>
          <w:tcPr>
            <w:tcW w:w="1068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筛选失败原因</w:t>
            </w:r>
          </w:p>
        </w:tc>
        <w:tc>
          <w:tcPr>
            <w:tcW w:w="765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932608">
              <w:rPr>
                <w:rFonts w:ascii="Times New Roman" w:hint="eastAsia"/>
                <w:szCs w:val="21"/>
              </w:rPr>
              <w:t>药物编号</w:t>
            </w:r>
          </w:p>
        </w:tc>
      </w:tr>
      <w:tr w:rsidR="000309FB" w:rsidRPr="00932608" w:rsidTr="00B349FB">
        <w:trPr>
          <w:trHeight w:val="427"/>
          <w:jc w:val="center"/>
        </w:trPr>
        <w:tc>
          <w:tcPr>
            <w:tcW w:w="942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7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pct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5" w:type="pct"/>
            <w:vAlign w:val="center"/>
          </w:tcPr>
          <w:p w:rsidR="000309FB" w:rsidRPr="00932608" w:rsidRDefault="000309FB" w:rsidP="00ED2C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A92220" w:rsidRPr="00932608" w:rsidRDefault="00075C28" w:rsidP="00ED2CD9">
      <w:pPr>
        <w:spacing w:line="360" w:lineRule="auto"/>
        <w:rPr>
          <w:szCs w:val="21"/>
        </w:rPr>
      </w:pPr>
    </w:p>
    <w:sectPr w:rsidR="00A92220" w:rsidRPr="00932608" w:rsidSect="00EE3BE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28" w:rsidRDefault="00075C28" w:rsidP="008B6EF6">
      <w:r>
        <w:separator/>
      </w:r>
    </w:p>
  </w:endnote>
  <w:endnote w:type="continuationSeparator" w:id="1">
    <w:p w:rsidR="00075C28" w:rsidRDefault="00075C28" w:rsidP="008B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EA" w:rsidRDefault="000309FB" w:rsidP="00D670EA">
    <w:pPr>
      <w:pStyle w:val="a3"/>
      <w:jc w:val="right"/>
    </w:pPr>
    <w:r w:rsidRPr="00E455FB">
      <w:rPr>
        <w:rFonts w:hint="eastAsia"/>
      </w:rPr>
      <w:t>第</w:t>
    </w:r>
    <w:r w:rsidR="00D83055" w:rsidRPr="00E455FB">
      <w:rPr>
        <w:bCs/>
      </w:rPr>
      <w:fldChar w:fldCharType="begin"/>
    </w:r>
    <w:r w:rsidRPr="00E455FB">
      <w:rPr>
        <w:bCs/>
      </w:rPr>
      <w:instrText>PAGE</w:instrText>
    </w:r>
    <w:r w:rsidR="00D83055" w:rsidRPr="00E455FB">
      <w:rPr>
        <w:bCs/>
      </w:rPr>
      <w:fldChar w:fldCharType="separate"/>
    </w:r>
    <w:r w:rsidR="00F33BE6">
      <w:rPr>
        <w:bCs/>
        <w:noProof/>
      </w:rPr>
      <w:t>1</w:t>
    </w:r>
    <w:r w:rsidR="00D83055" w:rsidRPr="00E455FB">
      <w:rPr>
        <w:bCs/>
      </w:rPr>
      <w:fldChar w:fldCharType="end"/>
    </w:r>
    <w:r w:rsidRPr="00E455FB">
      <w:rPr>
        <w:rFonts w:hint="eastAsia"/>
        <w:bCs/>
      </w:rPr>
      <w:t>页</w:t>
    </w:r>
    <w:r w:rsidRPr="00E455FB">
      <w:rPr>
        <w:rFonts w:hint="eastAsia"/>
        <w:lang w:val="zh-CN"/>
      </w:rPr>
      <w:t>共</w:t>
    </w:r>
    <w:r w:rsidR="00D83055" w:rsidRPr="00E455FB">
      <w:rPr>
        <w:bCs/>
      </w:rPr>
      <w:fldChar w:fldCharType="begin"/>
    </w:r>
    <w:r w:rsidRPr="00E455FB">
      <w:rPr>
        <w:bCs/>
      </w:rPr>
      <w:instrText>NUMPAGES</w:instrText>
    </w:r>
    <w:r w:rsidR="00D83055" w:rsidRPr="00E455FB">
      <w:rPr>
        <w:bCs/>
      </w:rPr>
      <w:fldChar w:fldCharType="separate"/>
    </w:r>
    <w:r w:rsidR="00F33BE6">
      <w:rPr>
        <w:bCs/>
        <w:noProof/>
      </w:rPr>
      <w:t>2</w:t>
    </w:r>
    <w:r w:rsidR="00D83055" w:rsidRPr="00E455FB">
      <w:rPr>
        <w:bCs/>
      </w:rPr>
      <w:fldChar w:fldCharType="end"/>
    </w:r>
    <w:r w:rsidRPr="00E455FB">
      <w:rPr>
        <w:rFonts w:hint="eastAsia"/>
        <w:bCs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28" w:rsidRDefault="00075C28" w:rsidP="008B6EF6">
      <w:r>
        <w:separator/>
      </w:r>
    </w:p>
  </w:footnote>
  <w:footnote w:type="continuationSeparator" w:id="1">
    <w:p w:rsidR="00075C28" w:rsidRDefault="00075C28" w:rsidP="008B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EA" w:rsidRPr="00053ADF" w:rsidRDefault="002B027A" w:rsidP="002B027A">
    <w:pPr>
      <w:pStyle w:val="a4"/>
      <w:jc w:val="both"/>
      <w:rPr>
        <w:rFonts w:asciiTheme="minorEastAsia" w:eastAsiaTheme="minorEastAsia" w:hAnsiTheme="minorEastAsia"/>
      </w:rPr>
    </w:pPr>
    <w:r>
      <w:rPr>
        <w:rFonts w:hint="eastAsia"/>
      </w:rPr>
      <w:t>包头市中心医院临床试验</w:t>
    </w:r>
    <w:r w:rsidR="000309FB">
      <w:rPr>
        <w:rFonts w:hint="eastAsia"/>
      </w:rPr>
      <w:t>伦理委员会</w:t>
    </w:r>
    <w:r w:rsidR="000309FB">
      <w:tab/>
    </w:r>
    <w:r w:rsidR="000309FB" w:rsidRPr="00E455FB">
      <w:rPr>
        <w:rFonts w:ascii="Times New Roman" w:hAnsi="Times New Roman"/>
      </w:rPr>
      <w:t xml:space="preserve"> </w:t>
    </w:r>
    <w:r w:rsidR="000309FB">
      <w:rPr>
        <w:rFonts w:ascii="Times New Roman" w:hAnsi="Times New Roman"/>
      </w:rPr>
      <w:t xml:space="preserve">                           </w:t>
    </w:r>
    <w:r w:rsidR="00053ADF">
      <w:rPr>
        <w:rFonts w:ascii="Times New Roman" w:hAnsi="Times New Roman" w:hint="eastAsia"/>
      </w:rPr>
      <w:t xml:space="preserve">             </w:t>
    </w:r>
    <w:r w:rsidR="00612841">
      <w:rPr>
        <w:rFonts w:asciiTheme="minorEastAsia" w:eastAsiaTheme="minorEastAsia" w:hAnsiTheme="minorEastAsia" w:hint="eastAsia"/>
      </w:rPr>
      <w:t>AF/SQ-12/05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9FB"/>
    <w:rsid w:val="000309FB"/>
    <w:rsid w:val="00053ADF"/>
    <w:rsid w:val="0006606E"/>
    <w:rsid w:val="00075C28"/>
    <w:rsid w:val="000B40B0"/>
    <w:rsid w:val="001A75C3"/>
    <w:rsid w:val="001A7ADB"/>
    <w:rsid w:val="001D37B1"/>
    <w:rsid w:val="0023628E"/>
    <w:rsid w:val="00237D8B"/>
    <w:rsid w:val="002929A7"/>
    <w:rsid w:val="002B027A"/>
    <w:rsid w:val="002E7DD9"/>
    <w:rsid w:val="0041211A"/>
    <w:rsid w:val="004741BC"/>
    <w:rsid w:val="004E0381"/>
    <w:rsid w:val="005D31DB"/>
    <w:rsid w:val="00612841"/>
    <w:rsid w:val="0074330C"/>
    <w:rsid w:val="007E2A92"/>
    <w:rsid w:val="008559D2"/>
    <w:rsid w:val="00894DDC"/>
    <w:rsid w:val="008B6EF6"/>
    <w:rsid w:val="008C3C84"/>
    <w:rsid w:val="009114BC"/>
    <w:rsid w:val="00913DC5"/>
    <w:rsid w:val="00932608"/>
    <w:rsid w:val="009823A1"/>
    <w:rsid w:val="00A178D1"/>
    <w:rsid w:val="00A75077"/>
    <w:rsid w:val="00B61EC8"/>
    <w:rsid w:val="00D14701"/>
    <w:rsid w:val="00D50F02"/>
    <w:rsid w:val="00D729ED"/>
    <w:rsid w:val="00D83055"/>
    <w:rsid w:val="00DF0113"/>
    <w:rsid w:val="00E0033E"/>
    <w:rsid w:val="00ED2CD9"/>
    <w:rsid w:val="00EE3BE6"/>
    <w:rsid w:val="00F33BE6"/>
    <w:rsid w:val="00F7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09FB"/>
    <w:rPr>
      <w:rFonts w:ascii="Calibri" w:eastAsia="宋体" w:hAnsi="Calibri" w:cs="Times New Roman"/>
      <w:sz w:val="18"/>
      <w:szCs w:val="18"/>
    </w:rPr>
  </w:style>
  <w:style w:type="paragraph" w:customStyle="1" w:styleId="NormalSingle">
    <w:name w:val="Normal Single"/>
    <w:uiPriority w:val="99"/>
    <w:rsid w:val="000309FB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03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09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14</cp:revision>
  <dcterms:created xsi:type="dcterms:W3CDTF">2015-11-16T00:45:00Z</dcterms:created>
  <dcterms:modified xsi:type="dcterms:W3CDTF">2021-06-02T00:46:00Z</dcterms:modified>
</cp:coreProperties>
</file>